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20" w:rsidRPr="007D7D2D" w:rsidRDefault="00E57920" w:rsidP="00E57920">
      <w:pPr>
        <w:jc w:val="both"/>
        <w:rPr>
          <w:rFonts w:ascii="Times New Roman" w:hAnsi="Times New Roman" w:cs="Times New Roman"/>
          <w:b/>
          <w:bCs/>
        </w:rPr>
      </w:pPr>
      <w:r w:rsidRPr="007D7D2D">
        <w:rPr>
          <w:rFonts w:ascii="Times New Roman" w:hAnsi="Times New Roman" w:cs="Times New Roman"/>
          <w:b/>
          <w:bCs/>
        </w:rPr>
        <w:t>Об утверждении регламента государственной услуги "Прием работ на соискание премий в области науки, государственных научных стипендий"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>Приказ Министра образования и науки Республики Казахстан от 9 июня 2015 года № 370. Зарегистрирован в Министерстве юстиции Республики Казахстан 10 июля 2015 года № 11627.</w:t>
      </w:r>
    </w:p>
    <w:p w:rsidR="00E57920" w:rsidRPr="00E57920" w:rsidRDefault="00E57920" w:rsidP="00E57920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hyperlink r:id="rId5" w:history="1">
        <w:r w:rsidRPr="00E57920">
          <w:rPr>
            <w:rStyle w:val="a3"/>
            <w:rFonts w:ascii="Times New Roman" w:hAnsi="Times New Roman" w:cs="Times New Roman"/>
            <w:bCs/>
          </w:rPr>
          <w:t xml:space="preserve">Текст </w:t>
        </w:r>
      </w:hyperlink>
    </w:p>
    <w:p w:rsidR="00E57920" w:rsidRPr="00E57920" w:rsidRDefault="00E57920" w:rsidP="00E57920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hyperlink r:id="rId6" w:history="1">
        <w:r w:rsidRPr="00E57920">
          <w:rPr>
            <w:rStyle w:val="a3"/>
            <w:rFonts w:ascii="Times New Roman" w:hAnsi="Times New Roman" w:cs="Times New Roman"/>
            <w:bCs/>
          </w:rPr>
          <w:t xml:space="preserve">Официальная публикация </w:t>
        </w:r>
      </w:hyperlink>
    </w:p>
    <w:p w:rsidR="00E57920" w:rsidRPr="00E57920" w:rsidRDefault="00E57920" w:rsidP="00E57920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hyperlink r:id="rId7" w:history="1">
        <w:r w:rsidRPr="00E57920">
          <w:rPr>
            <w:rStyle w:val="a3"/>
            <w:rFonts w:ascii="Times New Roman" w:hAnsi="Times New Roman" w:cs="Times New Roman"/>
            <w:bCs/>
          </w:rPr>
          <w:t xml:space="preserve">Информация </w:t>
        </w:r>
      </w:hyperlink>
    </w:p>
    <w:p w:rsidR="00E57920" w:rsidRPr="00E57920" w:rsidRDefault="00E57920" w:rsidP="00E57920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hyperlink r:id="rId8" w:history="1">
        <w:r w:rsidRPr="00E57920">
          <w:rPr>
            <w:rStyle w:val="a3"/>
            <w:rFonts w:ascii="Times New Roman" w:hAnsi="Times New Roman" w:cs="Times New Roman"/>
            <w:bCs/>
          </w:rPr>
          <w:t xml:space="preserve">История изменений </w:t>
        </w:r>
      </w:hyperlink>
      <w:bookmarkStart w:id="0" w:name="_GoBack"/>
      <w:bookmarkEnd w:id="0"/>
    </w:p>
    <w:p w:rsidR="00E57920" w:rsidRPr="00E57920" w:rsidRDefault="00E57920" w:rsidP="00E57920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hyperlink r:id="rId9" w:history="1">
        <w:r w:rsidRPr="00E57920">
          <w:rPr>
            <w:rStyle w:val="a3"/>
            <w:rFonts w:ascii="Times New Roman" w:hAnsi="Times New Roman" w:cs="Times New Roman"/>
            <w:bCs/>
          </w:rPr>
          <w:t xml:space="preserve">Ссылки </w:t>
        </w:r>
      </w:hyperlink>
    </w:p>
    <w:p w:rsidR="00E57920" w:rsidRPr="00E57920" w:rsidRDefault="00E57920" w:rsidP="00E57920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hyperlink r:id="rId10" w:history="1">
        <w:r w:rsidRPr="00E57920">
          <w:rPr>
            <w:rStyle w:val="a3"/>
            <w:rFonts w:ascii="Times New Roman" w:hAnsi="Times New Roman" w:cs="Times New Roman"/>
            <w:bCs/>
          </w:rPr>
          <w:t xml:space="preserve">Скачать </w:t>
        </w:r>
      </w:hyperlink>
    </w:p>
    <w:p w:rsidR="00E57920" w:rsidRPr="00E57920" w:rsidRDefault="00E57920" w:rsidP="00E57920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 xml:space="preserve">Прочее 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 xml:space="preserve">      В соответствии с подпунктом 2) </w:t>
      </w:r>
      <w:hyperlink r:id="rId11" w:anchor="z19" w:history="1">
        <w:r w:rsidRPr="00E57920">
          <w:rPr>
            <w:rStyle w:val="a3"/>
            <w:rFonts w:ascii="Times New Roman" w:hAnsi="Times New Roman" w:cs="Times New Roman"/>
            <w:bCs/>
          </w:rPr>
          <w:t>статьи 10</w:t>
        </w:r>
      </w:hyperlink>
      <w:r w:rsidRPr="00E57920">
        <w:rPr>
          <w:rFonts w:ascii="Times New Roman" w:hAnsi="Times New Roman" w:cs="Times New Roman"/>
          <w:bCs/>
        </w:rPr>
        <w:t xml:space="preserve"> Закона Республики Казахстан от 15 апреля 2013 года "О государственных услугах" ПРИКАЗЫВАЮ: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 xml:space="preserve">      1. Утвердить прилагаемый </w:t>
      </w:r>
      <w:hyperlink r:id="rId12" w:anchor="z7" w:history="1">
        <w:r w:rsidRPr="00E57920">
          <w:rPr>
            <w:rStyle w:val="a3"/>
            <w:rFonts w:ascii="Times New Roman" w:hAnsi="Times New Roman" w:cs="Times New Roman"/>
            <w:bCs/>
          </w:rPr>
          <w:t>регламент</w:t>
        </w:r>
      </w:hyperlink>
      <w:r w:rsidRPr="00E57920">
        <w:rPr>
          <w:rFonts w:ascii="Times New Roman" w:hAnsi="Times New Roman" w:cs="Times New Roman"/>
          <w:bCs/>
        </w:rPr>
        <w:t xml:space="preserve"> государственной услуги "Прием работ на соискание премий в области науки, государственных научных стипендий".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>      2. Комитету науки Министерства образования и науки Республики Казахстан (</w:t>
      </w:r>
      <w:proofErr w:type="spellStart"/>
      <w:r w:rsidRPr="00E57920">
        <w:rPr>
          <w:rFonts w:ascii="Times New Roman" w:hAnsi="Times New Roman" w:cs="Times New Roman"/>
          <w:bCs/>
        </w:rPr>
        <w:t>Жолдасбаев</w:t>
      </w:r>
      <w:proofErr w:type="spellEnd"/>
      <w:r w:rsidRPr="00E57920">
        <w:rPr>
          <w:rFonts w:ascii="Times New Roman" w:hAnsi="Times New Roman" w:cs="Times New Roman"/>
          <w:bCs/>
        </w:rPr>
        <w:t xml:space="preserve"> С.Е.) в установленном законодательством порядке обеспечить: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>      1) государственную регистрацию настоящего приказа в Министерстве юстиции Республики Казахстан;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>      2) после государственной регистрации в Министерстве юстиции Республики Казахстан официальное опубликование настоящего приказа;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 xml:space="preserve">      3) размещение настоящего приказа на официальном </w:t>
      </w:r>
      <w:proofErr w:type="spellStart"/>
      <w:r w:rsidRPr="00E57920">
        <w:rPr>
          <w:rFonts w:ascii="Times New Roman" w:hAnsi="Times New Roman" w:cs="Times New Roman"/>
          <w:bCs/>
        </w:rPr>
        <w:t>интернет-ресурсе</w:t>
      </w:r>
      <w:proofErr w:type="spellEnd"/>
      <w:r w:rsidRPr="00E57920">
        <w:rPr>
          <w:rFonts w:ascii="Times New Roman" w:hAnsi="Times New Roman" w:cs="Times New Roman"/>
          <w:bCs/>
        </w:rPr>
        <w:t xml:space="preserve"> Министерства образования и науки Республики Казахстан.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 xml:space="preserve">      3. Контроль за исполнением настоящего приказа возложить на вице-министра образования и науки Республики Казахстан Т.О. </w:t>
      </w:r>
      <w:proofErr w:type="spellStart"/>
      <w:r w:rsidRPr="00E57920">
        <w:rPr>
          <w:rFonts w:ascii="Times New Roman" w:hAnsi="Times New Roman" w:cs="Times New Roman"/>
          <w:bCs/>
        </w:rPr>
        <w:t>Балыкбаева</w:t>
      </w:r>
      <w:proofErr w:type="spellEnd"/>
      <w:r w:rsidRPr="00E57920">
        <w:rPr>
          <w:rFonts w:ascii="Times New Roman" w:hAnsi="Times New Roman" w:cs="Times New Roman"/>
          <w:bCs/>
        </w:rPr>
        <w:t>.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>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5782"/>
      </w:tblGrid>
      <w:tr w:rsidR="00E57920" w:rsidRPr="00E57920" w:rsidTr="00E57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20" w:rsidRPr="00E57920" w:rsidRDefault="00E57920" w:rsidP="00E579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7920">
              <w:rPr>
                <w:rFonts w:ascii="Times New Roman" w:hAnsi="Times New Roman" w:cs="Times New Roman"/>
                <w:bCs/>
              </w:rPr>
              <w:t>Министр</w:t>
            </w:r>
          </w:p>
        </w:tc>
        <w:tc>
          <w:tcPr>
            <w:tcW w:w="0" w:type="auto"/>
            <w:vAlign w:val="center"/>
            <w:hideMark/>
          </w:tcPr>
          <w:p w:rsidR="00E57920" w:rsidRPr="00E57920" w:rsidRDefault="00E57920" w:rsidP="00E579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7920">
              <w:rPr>
                <w:rFonts w:ascii="Times New Roman" w:hAnsi="Times New Roman" w:cs="Times New Roman"/>
                <w:bCs/>
              </w:rPr>
              <w:t xml:space="preserve">А. </w:t>
            </w:r>
            <w:proofErr w:type="spellStart"/>
            <w:r w:rsidRPr="00E57920">
              <w:rPr>
                <w:rFonts w:ascii="Times New Roman" w:hAnsi="Times New Roman" w:cs="Times New Roman"/>
                <w:bCs/>
              </w:rPr>
              <w:t>Саринжипов</w:t>
            </w:r>
            <w:proofErr w:type="spellEnd"/>
          </w:p>
        </w:tc>
      </w:tr>
    </w:tbl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57920" w:rsidRPr="00E57920" w:rsidTr="00E5792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57920" w:rsidRPr="00E57920" w:rsidRDefault="00E57920" w:rsidP="00E579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792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57920" w:rsidRPr="00E57920" w:rsidRDefault="00E57920" w:rsidP="00E57920">
            <w:pPr>
              <w:jc w:val="both"/>
              <w:rPr>
                <w:rFonts w:ascii="Times New Roman" w:hAnsi="Times New Roman" w:cs="Times New Roman"/>
                <w:bCs/>
              </w:rPr>
            </w:pPr>
            <w:bookmarkStart w:id="1" w:name="z47"/>
            <w:bookmarkEnd w:id="1"/>
            <w:r w:rsidRPr="00E57920">
              <w:rPr>
                <w:rFonts w:ascii="Times New Roman" w:hAnsi="Times New Roman" w:cs="Times New Roman"/>
                <w:bCs/>
              </w:rPr>
              <w:t>Утвержден</w:t>
            </w:r>
            <w:r w:rsidRPr="00E57920">
              <w:rPr>
                <w:rFonts w:ascii="Times New Roman" w:hAnsi="Times New Roman" w:cs="Times New Roman"/>
                <w:bCs/>
              </w:rPr>
              <w:br/>
              <w:t>приказом Министра</w:t>
            </w:r>
            <w:r w:rsidRPr="00E57920">
              <w:rPr>
                <w:rFonts w:ascii="Times New Roman" w:hAnsi="Times New Roman" w:cs="Times New Roman"/>
                <w:bCs/>
              </w:rPr>
              <w:br/>
              <w:t>образования и науки</w:t>
            </w:r>
            <w:r w:rsidRPr="00E57920">
              <w:rPr>
                <w:rFonts w:ascii="Times New Roman" w:hAnsi="Times New Roman" w:cs="Times New Roman"/>
                <w:bCs/>
              </w:rPr>
              <w:br/>
              <w:t>Республики Казахстан</w:t>
            </w:r>
            <w:r w:rsidRPr="00E57920">
              <w:rPr>
                <w:rFonts w:ascii="Times New Roman" w:hAnsi="Times New Roman" w:cs="Times New Roman"/>
                <w:bCs/>
              </w:rPr>
              <w:br/>
              <w:t>от 9 июня 2015 года № 370</w:t>
            </w:r>
          </w:p>
        </w:tc>
      </w:tr>
    </w:tbl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 xml:space="preserve">      Сноска. Регламент в редакции приказа Министра образования и науки РК от 17.05.2017 </w:t>
      </w:r>
      <w:hyperlink r:id="rId13" w:anchor="5" w:history="1">
        <w:r w:rsidRPr="00E57920">
          <w:rPr>
            <w:rStyle w:val="a3"/>
            <w:rFonts w:ascii="Times New Roman" w:hAnsi="Times New Roman" w:cs="Times New Roman"/>
            <w:bCs/>
          </w:rPr>
          <w:t>№ 223</w:t>
        </w:r>
      </w:hyperlink>
      <w:r w:rsidRPr="00E57920">
        <w:rPr>
          <w:rFonts w:ascii="Times New Roman" w:hAnsi="Times New Roman" w:cs="Times New Roman"/>
          <w:bCs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>Регламент</w:t>
      </w:r>
      <w:r w:rsidRPr="00E57920">
        <w:rPr>
          <w:rFonts w:ascii="Times New Roman" w:hAnsi="Times New Roman" w:cs="Times New Roman"/>
          <w:bCs/>
        </w:rPr>
        <w:br/>
        <w:t>государственной услуги "Прием работ на соискание премий в области науки, государственных научных стипендий"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>Глава 1. Общие положения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lastRenderedPageBreak/>
        <w:t xml:space="preserve">      1. Государственная услуга оказывается Комитетом науки Министерства образования и науки Республики Казахстан (далее – </w:t>
      </w:r>
      <w:proofErr w:type="spellStart"/>
      <w:r w:rsidRPr="00E57920">
        <w:rPr>
          <w:rFonts w:ascii="Times New Roman" w:hAnsi="Times New Roman" w:cs="Times New Roman"/>
          <w:bCs/>
        </w:rPr>
        <w:t>услугодатель</w:t>
      </w:r>
      <w:proofErr w:type="spellEnd"/>
      <w:r w:rsidRPr="00E57920">
        <w:rPr>
          <w:rFonts w:ascii="Times New Roman" w:hAnsi="Times New Roman" w:cs="Times New Roman"/>
          <w:bCs/>
        </w:rPr>
        <w:t xml:space="preserve">), за исключением премий в области аграрной науки на основании </w:t>
      </w:r>
      <w:hyperlink r:id="rId14" w:anchor="z18" w:history="1">
        <w:r w:rsidRPr="00E57920">
          <w:rPr>
            <w:rStyle w:val="a3"/>
            <w:rFonts w:ascii="Times New Roman" w:hAnsi="Times New Roman" w:cs="Times New Roman"/>
            <w:bCs/>
          </w:rPr>
          <w:t>стандарта</w:t>
        </w:r>
      </w:hyperlink>
      <w:r w:rsidRPr="00E57920">
        <w:rPr>
          <w:rFonts w:ascii="Times New Roman" w:hAnsi="Times New Roman" w:cs="Times New Roman"/>
          <w:bCs/>
        </w:rPr>
        <w:t xml:space="preserve"> государственной услуги "Прием работ на соискание премий в области науки, государственных научных стипендий", утвержденного приказом Министра образования и науки Республики Казахстан от 15 апреля 2015 года № 206, зарегистрированным в государственном Реестре нормативных правовых актов № 11107 (далее – стандарт государственной услуги).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>      Прием документов и выдача результатов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- Государственная корпорация).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>      2. Форма оказания государственной услуги: бумажная.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>      3. Результат оказания государственной услуги в Государственной корпорации – выдача справки о приеме работ на соискание премий в области науки, государственных научных стипендий с указанием даты и номера регистрации согласно приложению 1 стандарта государственной услуги.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>      Форма предоставления результата оказания государственной услуги – бумажная.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>      Сроки оказания государственной услуги со дня сдачи пакета документов: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>      для Государственной корпорации города Астаны - 3 (три) рабочих дня;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>      для Государственной корпорации других регионов – 20 (двадцать) рабочих дней.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>      При обращении в Государственную корпорацию день приема не входит в срок оказания государственной услуги.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 xml:space="preserve">Глава 2. Описание порядка действий структурных подразделений (работников) </w:t>
      </w:r>
      <w:proofErr w:type="spellStart"/>
      <w:r w:rsidRPr="00E57920">
        <w:rPr>
          <w:rFonts w:ascii="Times New Roman" w:hAnsi="Times New Roman" w:cs="Times New Roman"/>
          <w:bCs/>
        </w:rPr>
        <w:t>услугодателя</w:t>
      </w:r>
      <w:proofErr w:type="spellEnd"/>
      <w:r w:rsidRPr="00E57920">
        <w:rPr>
          <w:rFonts w:ascii="Times New Roman" w:hAnsi="Times New Roman" w:cs="Times New Roman"/>
          <w:bCs/>
        </w:rPr>
        <w:t xml:space="preserve"> в процессе оказания государственной услуги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 xml:space="preserve">      4. Основанием для начала процедуры (действия) по оказанию государственной услуги является предоставление </w:t>
      </w:r>
      <w:proofErr w:type="spellStart"/>
      <w:r w:rsidRPr="00E57920">
        <w:rPr>
          <w:rFonts w:ascii="Times New Roman" w:hAnsi="Times New Roman" w:cs="Times New Roman"/>
          <w:bCs/>
        </w:rPr>
        <w:t>услугополучателем</w:t>
      </w:r>
      <w:proofErr w:type="spellEnd"/>
      <w:r w:rsidRPr="00E57920">
        <w:rPr>
          <w:rFonts w:ascii="Times New Roman" w:hAnsi="Times New Roman" w:cs="Times New Roman"/>
          <w:bCs/>
        </w:rPr>
        <w:t xml:space="preserve"> необходимого перечня документов (далее – перечень документов) предусмотренным пунктом 9 стандарта государственной услуги.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>      5. Содержание каждой процедуры прохождения каждого действия (процедуры) с указанием длительности каждой процедуры (действия).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>      Для Государственной корпорации Астаны: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 xml:space="preserve">      1) процедура 1 – работник Государственной корпорации в течение 1 (одного) рабочего дня направляет пакет документов через курьера </w:t>
      </w:r>
      <w:proofErr w:type="spellStart"/>
      <w:r w:rsidRPr="00E57920">
        <w:rPr>
          <w:rFonts w:ascii="Times New Roman" w:hAnsi="Times New Roman" w:cs="Times New Roman"/>
          <w:bCs/>
        </w:rPr>
        <w:t>услугодателю</w:t>
      </w:r>
      <w:proofErr w:type="spellEnd"/>
      <w:r w:rsidRPr="00E57920">
        <w:rPr>
          <w:rFonts w:ascii="Times New Roman" w:hAnsi="Times New Roman" w:cs="Times New Roman"/>
          <w:bCs/>
        </w:rPr>
        <w:t>;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 xml:space="preserve">      2) процедура 2 - </w:t>
      </w:r>
      <w:proofErr w:type="spellStart"/>
      <w:r w:rsidRPr="00E57920">
        <w:rPr>
          <w:rFonts w:ascii="Times New Roman" w:hAnsi="Times New Roman" w:cs="Times New Roman"/>
          <w:bCs/>
        </w:rPr>
        <w:t>услугодатель</w:t>
      </w:r>
      <w:proofErr w:type="spellEnd"/>
      <w:r w:rsidRPr="00E57920">
        <w:rPr>
          <w:rFonts w:ascii="Times New Roman" w:hAnsi="Times New Roman" w:cs="Times New Roman"/>
          <w:bCs/>
        </w:rPr>
        <w:t xml:space="preserve"> в течение 1 (одного) рабочего дня оказывает государственную услугу;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 xml:space="preserve">      3) процедура 3 – </w:t>
      </w:r>
      <w:proofErr w:type="spellStart"/>
      <w:r w:rsidRPr="00E57920">
        <w:rPr>
          <w:rFonts w:ascii="Times New Roman" w:hAnsi="Times New Roman" w:cs="Times New Roman"/>
          <w:bCs/>
        </w:rPr>
        <w:t>услугодатель</w:t>
      </w:r>
      <w:proofErr w:type="spellEnd"/>
      <w:r w:rsidRPr="00E57920">
        <w:rPr>
          <w:rFonts w:ascii="Times New Roman" w:hAnsi="Times New Roman" w:cs="Times New Roman"/>
          <w:bCs/>
        </w:rPr>
        <w:t xml:space="preserve"> в течение 1 (одного) рабочего дня передает результат оказания государственной услуги через курьера.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>      Для Государственной корпорации всех регионов: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>      1) процедура 1 – работник Государственной корпорации в течение 1 (одного) рабочего дня направляет пакет документов в накопительный сектор;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 xml:space="preserve">      2) процедура 2 – сотрудник накопительного сектора в течение 7 (семи) рабочих дней доставляет пакет документов посредством почтовой связи </w:t>
      </w:r>
      <w:proofErr w:type="spellStart"/>
      <w:r w:rsidRPr="00E57920">
        <w:rPr>
          <w:rFonts w:ascii="Times New Roman" w:hAnsi="Times New Roman" w:cs="Times New Roman"/>
          <w:bCs/>
        </w:rPr>
        <w:t>услугодателю</w:t>
      </w:r>
      <w:proofErr w:type="spellEnd"/>
      <w:r w:rsidRPr="00E57920">
        <w:rPr>
          <w:rFonts w:ascii="Times New Roman" w:hAnsi="Times New Roman" w:cs="Times New Roman"/>
          <w:bCs/>
        </w:rPr>
        <w:t>;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 xml:space="preserve">      3) процедура 3 - </w:t>
      </w:r>
      <w:proofErr w:type="spellStart"/>
      <w:r w:rsidRPr="00E57920">
        <w:rPr>
          <w:rFonts w:ascii="Times New Roman" w:hAnsi="Times New Roman" w:cs="Times New Roman"/>
          <w:bCs/>
        </w:rPr>
        <w:t>услугодатель</w:t>
      </w:r>
      <w:proofErr w:type="spellEnd"/>
      <w:r w:rsidRPr="00E57920">
        <w:rPr>
          <w:rFonts w:ascii="Times New Roman" w:hAnsi="Times New Roman" w:cs="Times New Roman"/>
          <w:bCs/>
        </w:rPr>
        <w:t xml:space="preserve"> в течение 5 (пяти) рабочих дней оказывает государственную услугу;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lastRenderedPageBreak/>
        <w:t xml:space="preserve">      4) процедура 4 - </w:t>
      </w:r>
      <w:proofErr w:type="spellStart"/>
      <w:r w:rsidRPr="00E57920">
        <w:rPr>
          <w:rFonts w:ascii="Times New Roman" w:hAnsi="Times New Roman" w:cs="Times New Roman"/>
          <w:bCs/>
        </w:rPr>
        <w:t>услугодатель</w:t>
      </w:r>
      <w:proofErr w:type="spellEnd"/>
      <w:r w:rsidRPr="00E57920">
        <w:rPr>
          <w:rFonts w:ascii="Times New Roman" w:hAnsi="Times New Roman" w:cs="Times New Roman"/>
          <w:bCs/>
        </w:rPr>
        <w:t xml:space="preserve"> в течение 7 (семи) рабочих дней доставляет пакет документов посредством почтовой связи в Государственную корпорацию.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 xml:space="preserve">Глава 3. Описание порядка взаимодействия структурных подразделений (работников) </w:t>
      </w:r>
      <w:proofErr w:type="spellStart"/>
      <w:r w:rsidRPr="00E57920">
        <w:rPr>
          <w:rFonts w:ascii="Times New Roman" w:hAnsi="Times New Roman" w:cs="Times New Roman"/>
          <w:bCs/>
        </w:rPr>
        <w:t>услугодателя</w:t>
      </w:r>
      <w:proofErr w:type="spellEnd"/>
      <w:r w:rsidRPr="00E57920">
        <w:rPr>
          <w:rFonts w:ascii="Times New Roman" w:hAnsi="Times New Roman" w:cs="Times New Roman"/>
          <w:bCs/>
        </w:rPr>
        <w:t xml:space="preserve"> в процессе оказания государственной услуги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 xml:space="preserve">      6. В процессе оказания государственной услуги участвуют следующие подразделения </w:t>
      </w:r>
      <w:proofErr w:type="spellStart"/>
      <w:r w:rsidRPr="00E57920">
        <w:rPr>
          <w:rFonts w:ascii="Times New Roman" w:hAnsi="Times New Roman" w:cs="Times New Roman"/>
          <w:bCs/>
        </w:rPr>
        <w:t>услугодателя</w:t>
      </w:r>
      <w:proofErr w:type="spellEnd"/>
      <w:r w:rsidRPr="00E57920">
        <w:rPr>
          <w:rFonts w:ascii="Times New Roman" w:hAnsi="Times New Roman" w:cs="Times New Roman"/>
          <w:bCs/>
        </w:rPr>
        <w:t>: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>      1) государственная корпорация;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 xml:space="preserve">      2) канцелярия </w:t>
      </w:r>
      <w:proofErr w:type="spellStart"/>
      <w:r w:rsidRPr="00E57920">
        <w:rPr>
          <w:rFonts w:ascii="Times New Roman" w:hAnsi="Times New Roman" w:cs="Times New Roman"/>
          <w:bCs/>
        </w:rPr>
        <w:t>услугодателя</w:t>
      </w:r>
      <w:proofErr w:type="spellEnd"/>
      <w:r w:rsidRPr="00E57920">
        <w:rPr>
          <w:rFonts w:ascii="Times New Roman" w:hAnsi="Times New Roman" w:cs="Times New Roman"/>
          <w:bCs/>
        </w:rPr>
        <w:t>;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 xml:space="preserve">      3) структурное подразделение </w:t>
      </w:r>
      <w:proofErr w:type="spellStart"/>
      <w:r w:rsidRPr="00E57920">
        <w:rPr>
          <w:rFonts w:ascii="Times New Roman" w:hAnsi="Times New Roman" w:cs="Times New Roman"/>
          <w:bCs/>
        </w:rPr>
        <w:t>услугодателя</w:t>
      </w:r>
      <w:proofErr w:type="spellEnd"/>
      <w:r w:rsidRPr="00E57920">
        <w:rPr>
          <w:rFonts w:ascii="Times New Roman" w:hAnsi="Times New Roman" w:cs="Times New Roman"/>
          <w:bCs/>
        </w:rPr>
        <w:t>.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 xml:space="preserve">      7. Описание последовательности процедур (действий) между структурными подразделениями (работниками) </w:t>
      </w:r>
      <w:proofErr w:type="spellStart"/>
      <w:r w:rsidRPr="00E57920">
        <w:rPr>
          <w:rFonts w:ascii="Times New Roman" w:hAnsi="Times New Roman" w:cs="Times New Roman"/>
          <w:bCs/>
        </w:rPr>
        <w:t>услугодателя</w:t>
      </w:r>
      <w:proofErr w:type="spellEnd"/>
      <w:r w:rsidRPr="00E57920">
        <w:rPr>
          <w:rFonts w:ascii="Times New Roman" w:hAnsi="Times New Roman" w:cs="Times New Roman"/>
          <w:bCs/>
        </w:rPr>
        <w:t>: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 xml:space="preserve">      1) сотрудники Государственной корпорации осуществляют прием пакета документов и направляют </w:t>
      </w:r>
      <w:proofErr w:type="spellStart"/>
      <w:r w:rsidRPr="00E57920">
        <w:rPr>
          <w:rFonts w:ascii="Times New Roman" w:hAnsi="Times New Roman" w:cs="Times New Roman"/>
          <w:bCs/>
        </w:rPr>
        <w:t>услугодателю</w:t>
      </w:r>
      <w:proofErr w:type="spellEnd"/>
      <w:r w:rsidRPr="00E57920">
        <w:rPr>
          <w:rFonts w:ascii="Times New Roman" w:hAnsi="Times New Roman" w:cs="Times New Roman"/>
          <w:bCs/>
        </w:rPr>
        <w:t>;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 xml:space="preserve">      2) канцелярия </w:t>
      </w:r>
      <w:proofErr w:type="spellStart"/>
      <w:r w:rsidRPr="00E57920">
        <w:rPr>
          <w:rFonts w:ascii="Times New Roman" w:hAnsi="Times New Roman" w:cs="Times New Roman"/>
          <w:bCs/>
        </w:rPr>
        <w:t>услугодателя</w:t>
      </w:r>
      <w:proofErr w:type="spellEnd"/>
      <w:r w:rsidRPr="00E57920">
        <w:rPr>
          <w:rFonts w:ascii="Times New Roman" w:hAnsi="Times New Roman" w:cs="Times New Roman"/>
          <w:bCs/>
        </w:rPr>
        <w:t xml:space="preserve"> принимает и регистрирует конкурсные документы и направляет их в структурное подразделение </w:t>
      </w:r>
      <w:proofErr w:type="spellStart"/>
      <w:r w:rsidRPr="00E57920">
        <w:rPr>
          <w:rFonts w:ascii="Times New Roman" w:hAnsi="Times New Roman" w:cs="Times New Roman"/>
          <w:bCs/>
        </w:rPr>
        <w:t>услугодателя</w:t>
      </w:r>
      <w:proofErr w:type="spellEnd"/>
      <w:r w:rsidRPr="00E57920">
        <w:rPr>
          <w:rFonts w:ascii="Times New Roman" w:hAnsi="Times New Roman" w:cs="Times New Roman"/>
          <w:bCs/>
        </w:rPr>
        <w:t>;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 xml:space="preserve">      3) структурное подразделение </w:t>
      </w:r>
      <w:proofErr w:type="spellStart"/>
      <w:r w:rsidRPr="00E57920">
        <w:rPr>
          <w:rFonts w:ascii="Times New Roman" w:hAnsi="Times New Roman" w:cs="Times New Roman"/>
          <w:bCs/>
        </w:rPr>
        <w:t>услугодателя</w:t>
      </w:r>
      <w:proofErr w:type="spellEnd"/>
      <w:r w:rsidRPr="00E57920">
        <w:rPr>
          <w:rFonts w:ascii="Times New Roman" w:hAnsi="Times New Roman" w:cs="Times New Roman"/>
          <w:bCs/>
        </w:rPr>
        <w:t xml:space="preserve"> регистрирует в журнале регистраций конкурсную документацию и осуществляет выдачу результатов оказания государственной услуги в течение 20 (двадцати) рабочих дней.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 xml:space="preserve">Глава 4. Описание порядка взаимодействия с Государственной корпорацией (или) иными </w:t>
      </w:r>
      <w:proofErr w:type="spellStart"/>
      <w:r w:rsidRPr="00E57920">
        <w:rPr>
          <w:rFonts w:ascii="Times New Roman" w:hAnsi="Times New Roman" w:cs="Times New Roman"/>
          <w:bCs/>
        </w:rPr>
        <w:t>услугодателями</w:t>
      </w:r>
      <w:proofErr w:type="spellEnd"/>
      <w:r w:rsidRPr="00E57920">
        <w:rPr>
          <w:rFonts w:ascii="Times New Roman" w:hAnsi="Times New Roman" w:cs="Times New Roman"/>
          <w:bCs/>
        </w:rPr>
        <w:t>, а также порядка использования информационных систем в процессе оказания государственной услуги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>      8. Описание порядка обращения в Государственную корпорацию: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 xml:space="preserve">      1) для получения услуги </w:t>
      </w:r>
      <w:proofErr w:type="spellStart"/>
      <w:r w:rsidRPr="00E57920">
        <w:rPr>
          <w:rFonts w:ascii="Times New Roman" w:hAnsi="Times New Roman" w:cs="Times New Roman"/>
          <w:bCs/>
        </w:rPr>
        <w:t>услугополучатель</w:t>
      </w:r>
      <w:proofErr w:type="spellEnd"/>
      <w:r w:rsidRPr="00E57920">
        <w:rPr>
          <w:rFonts w:ascii="Times New Roman" w:hAnsi="Times New Roman" w:cs="Times New Roman"/>
          <w:bCs/>
        </w:rPr>
        <w:t xml:space="preserve"> обращается в Государственную корпорацию по месту жительства;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 xml:space="preserve">      2) </w:t>
      </w:r>
      <w:proofErr w:type="spellStart"/>
      <w:r w:rsidRPr="00E57920">
        <w:rPr>
          <w:rFonts w:ascii="Times New Roman" w:hAnsi="Times New Roman" w:cs="Times New Roman"/>
          <w:bCs/>
        </w:rPr>
        <w:t>услугополучатель</w:t>
      </w:r>
      <w:proofErr w:type="spellEnd"/>
      <w:r w:rsidRPr="00E57920">
        <w:rPr>
          <w:rFonts w:ascii="Times New Roman" w:hAnsi="Times New Roman" w:cs="Times New Roman"/>
          <w:bCs/>
        </w:rPr>
        <w:t xml:space="preserve"> предоставляет полный пакет документов работнику Государственной корпорации в течение 15 минут;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>      3) работник Государственной корпорации в течение 15 минут принимает предоставленные документы и определяет вид государственной услуги, выдает расписку по форме согласно приложению 2 к стандарту государственной услуги;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 xml:space="preserve">      4) при обращении в Государственную корпорацию г. Астаны работник Государственной корпорации в течение 1 (одного) рабочего дня направляет пакет документов </w:t>
      </w:r>
      <w:proofErr w:type="spellStart"/>
      <w:r w:rsidRPr="00E57920">
        <w:rPr>
          <w:rFonts w:ascii="Times New Roman" w:hAnsi="Times New Roman" w:cs="Times New Roman"/>
          <w:bCs/>
        </w:rPr>
        <w:t>услугодателю</w:t>
      </w:r>
      <w:proofErr w:type="spellEnd"/>
      <w:r w:rsidRPr="00E57920">
        <w:rPr>
          <w:rFonts w:ascii="Times New Roman" w:hAnsi="Times New Roman" w:cs="Times New Roman"/>
          <w:bCs/>
        </w:rPr>
        <w:t xml:space="preserve"> через курьера;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>      при обращении в Государственную корпорацию других регионов работник Государственной корпорации в течение 1 (одного) рабочего дня направляет в накопительный сектор;</w:t>
      </w:r>
    </w:p>
    <w:p w:rsidR="00E57920" w:rsidRPr="00E57920" w:rsidRDefault="00E57920" w:rsidP="00E57920">
      <w:pPr>
        <w:jc w:val="both"/>
        <w:rPr>
          <w:rFonts w:ascii="Times New Roman" w:hAnsi="Times New Roman" w:cs="Times New Roman"/>
          <w:bCs/>
        </w:rPr>
      </w:pPr>
      <w:r w:rsidRPr="00E57920">
        <w:rPr>
          <w:rFonts w:ascii="Times New Roman" w:hAnsi="Times New Roman" w:cs="Times New Roman"/>
          <w:bCs/>
        </w:rPr>
        <w:t xml:space="preserve">      5) работник накопительного сектора в течение 7 (семи) рабочих дней доставляет пакет документов посредством почтовой связи </w:t>
      </w:r>
      <w:proofErr w:type="spellStart"/>
      <w:r w:rsidRPr="00E57920">
        <w:rPr>
          <w:rFonts w:ascii="Times New Roman" w:hAnsi="Times New Roman" w:cs="Times New Roman"/>
          <w:bCs/>
        </w:rPr>
        <w:t>услугодателю</w:t>
      </w:r>
      <w:proofErr w:type="spellEnd"/>
      <w:r w:rsidRPr="00E57920">
        <w:rPr>
          <w:rFonts w:ascii="Times New Roman" w:hAnsi="Times New Roman" w:cs="Times New Roman"/>
          <w:bCs/>
        </w:rPr>
        <w:t>.</w:t>
      </w:r>
    </w:p>
    <w:p w:rsidR="0002330F" w:rsidRPr="00E57920" w:rsidRDefault="007D7D2D" w:rsidP="00E57920">
      <w:pPr>
        <w:jc w:val="both"/>
        <w:rPr>
          <w:rFonts w:ascii="Times New Roman" w:hAnsi="Times New Roman" w:cs="Times New Roman"/>
        </w:rPr>
      </w:pPr>
    </w:p>
    <w:p w:rsidR="00E57920" w:rsidRPr="00E57920" w:rsidRDefault="00E57920">
      <w:pPr>
        <w:jc w:val="both"/>
        <w:rPr>
          <w:rFonts w:ascii="Times New Roman" w:hAnsi="Times New Roman" w:cs="Times New Roman"/>
        </w:rPr>
      </w:pPr>
    </w:p>
    <w:sectPr w:rsidR="00E57920" w:rsidRPr="00E5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7236"/>
    <w:multiLevelType w:val="multilevel"/>
    <w:tmpl w:val="9EA8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CA1A17"/>
    <w:multiLevelType w:val="multilevel"/>
    <w:tmpl w:val="5B00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83"/>
    <w:rsid w:val="00224583"/>
    <w:rsid w:val="0030549E"/>
    <w:rsid w:val="003A6774"/>
    <w:rsid w:val="007D7D2D"/>
    <w:rsid w:val="00B420E2"/>
    <w:rsid w:val="00E5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61293-8666-4037-B0E5-34F5E270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627/history" TargetMode="External"/><Relationship Id="rId13" Type="http://schemas.openxmlformats.org/officeDocument/2006/relationships/hyperlink" Target="http://adilet.zan.kz/rus/docs/V17000152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1627/info" TargetMode="External"/><Relationship Id="rId12" Type="http://schemas.openxmlformats.org/officeDocument/2006/relationships/hyperlink" Target="http://adilet.zan.kz/rus/docs/V150001162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origins/V1500011627" TargetMode="External"/><Relationship Id="rId11" Type="http://schemas.openxmlformats.org/officeDocument/2006/relationships/hyperlink" Target="http://adilet.zan.kz/rus/docs/Z1300000088" TargetMode="External"/><Relationship Id="rId5" Type="http://schemas.openxmlformats.org/officeDocument/2006/relationships/hyperlink" Target="http://adilet.zan.kz/rus/docs/V150001162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dilet.zan.kz/rus/docs/V1500011627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627/links" TargetMode="External"/><Relationship Id="rId14" Type="http://schemas.openxmlformats.org/officeDocument/2006/relationships/hyperlink" Target="http://adilet.zan.kz/rus/docs/V1500011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Батеш Ерболатовна</dc:creator>
  <cp:keywords/>
  <dc:description/>
  <cp:lastModifiedBy>Каримова Батеш Ерболатовна</cp:lastModifiedBy>
  <cp:revision>4</cp:revision>
  <dcterms:created xsi:type="dcterms:W3CDTF">2017-08-29T03:11:00Z</dcterms:created>
  <dcterms:modified xsi:type="dcterms:W3CDTF">2017-08-29T03:21:00Z</dcterms:modified>
</cp:coreProperties>
</file>